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D" w:rsidRDefault="00BD0A6D" w:rsidP="00BD0A6D">
      <w:pPr>
        <w:spacing w:line="579" w:lineRule="exact"/>
        <w:rPr>
          <w:rFonts w:ascii="方正黑体简体" w:eastAsia="方正黑体简体" w:hint="eastAsia"/>
          <w:spacing w:val="8"/>
          <w:sz w:val="32"/>
          <w:szCs w:val="32"/>
        </w:rPr>
      </w:pPr>
      <w:r w:rsidRPr="003331C3">
        <w:rPr>
          <w:rFonts w:ascii="方正黑体简体" w:eastAsia="方正黑体简体" w:hint="eastAsia"/>
          <w:spacing w:val="8"/>
          <w:sz w:val="32"/>
          <w:szCs w:val="32"/>
        </w:rPr>
        <w:t>附件1</w:t>
      </w:r>
    </w:p>
    <w:p w:rsidR="00BD0A6D" w:rsidRDefault="00BD0A6D" w:rsidP="00BD0A6D">
      <w:pPr>
        <w:spacing w:line="200" w:lineRule="exact"/>
        <w:rPr>
          <w:rFonts w:ascii="方正黑体简体" w:eastAsia="方正黑体简体" w:hint="eastAsia"/>
          <w:spacing w:val="8"/>
          <w:sz w:val="32"/>
          <w:szCs w:val="32"/>
        </w:rPr>
      </w:pPr>
    </w:p>
    <w:p w:rsidR="00BD0A6D" w:rsidRPr="003331C3" w:rsidRDefault="00BD0A6D" w:rsidP="00BD0A6D">
      <w:pPr>
        <w:spacing w:after="100" w:afterAutospacing="1" w:line="579" w:lineRule="exact"/>
        <w:jc w:val="center"/>
        <w:rPr>
          <w:rFonts w:eastAsia="方正小标宋简体" w:hint="eastAsia"/>
          <w:spacing w:val="8"/>
          <w:sz w:val="44"/>
          <w:szCs w:val="44"/>
        </w:rPr>
      </w:pPr>
      <w:bookmarkStart w:id="0" w:name="_GoBack"/>
      <w:r w:rsidRPr="003331C3">
        <w:rPr>
          <w:rFonts w:eastAsia="方正小标宋简体" w:hint="eastAsia"/>
          <w:spacing w:val="8"/>
          <w:sz w:val="44"/>
          <w:szCs w:val="44"/>
        </w:rPr>
        <w:t>宁波市人民政协理论研究会第三届理事会常务理事候选人推荐表</w:t>
      </w:r>
      <w:bookmarkEnd w:id="0"/>
    </w:p>
    <w:tbl>
      <w:tblPr>
        <w:tblW w:w="960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445"/>
        <w:gridCol w:w="1257"/>
        <w:gridCol w:w="866"/>
        <w:gridCol w:w="1114"/>
        <w:gridCol w:w="1237"/>
        <w:gridCol w:w="1120"/>
        <w:gridCol w:w="1309"/>
      </w:tblGrid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姓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445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性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866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D0A6D" w:rsidRPr="00E37E09" w:rsidRDefault="00BD0A6D" w:rsidP="0065224C">
            <w:pPr>
              <w:spacing w:line="579" w:lineRule="exact"/>
              <w:ind w:leftChars="-35" w:left="-73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龄</w:t>
            </w:r>
          </w:p>
        </w:tc>
        <w:tc>
          <w:tcPr>
            <w:tcW w:w="1237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籍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309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民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族</w:t>
            </w:r>
          </w:p>
        </w:tc>
        <w:tc>
          <w:tcPr>
            <w:tcW w:w="1445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D0A6D" w:rsidRPr="00E37E09" w:rsidRDefault="00BD0A6D" w:rsidP="0065224C">
            <w:pPr>
              <w:spacing w:line="579" w:lineRule="exact"/>
              <w:ind w:leftChars="-33" w:left="-69" w:rightChars="-51" w:right="-107"/>
              <w:jc w:val="center"/>
              <w:rPr>
                <w:rFonts w:eastAsia="方正仿宋简体" w:hint="eastAsia"/>
                <w:spacing w:val="-8"/>
                <w:sz w:val="28"/>
                <w:szCs w:val="28"/>
              </w:rPr>
            </w:pPr>
            <w:r w:rsidRPr="00E37E09">
              <w:rPr>
                <w:rFonts w:eastAsia="方正仿宋简体" w:hint="eastAsia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D0A6D" w:rsidRPr="00D9250E" w:rsidRDefault="00BD0A6D" w:rsidP="0065224C">
            <w:pPr>
              <w:spacing w:line="579" w:lineRule="exact"/>
              <w:ind w:leftChars="-35" w:left="-73"/>
              <w:jc w:val="center"/>
              <w:rPr>
                <w:rFonts w:eastAsia="方正仿宋简体" w:hint="eastAsia"/>
                <w:spacing w:val="-10"/>
                <w:sz w:val="28"/>
                <w:szCs w:val="28"/>
              </w:rPr>
            </w:pPr>
            <w:r w:rsidRPr="00D9250E">
              <w:rPr>
                <w:rFonts w:eastAsia="方正仿宋简体" w:hint="eastAsia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2429" w:type="dxa"/>
            <w:gridSpan w:val="2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vMerge w:val="restart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pacing w:val="-10"/>
                <w:sz w:val="28"/>
                <w:szCs w:val="28"/>
              </w:rPr>
            </w:pPr>
            <w:r w:rsidRPr="00E37E09">
              <w:rPr>
                <w:rFonts w:eastAsia="方正仿宋简体" w:hint="eastAsia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3568" w:type="dxa"/>
            <w:gridSpan w:val="3"/>
            <w:vMerge w:val="restart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职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proofErr w:type="gramStart"/>
            <w:r w:rsidRPr="00E37E09">
              <w:rPr>
                <w:rFonts w:eastAsia="方正仿宋简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66" w:type="dxa"/>
            <w:gridSpan w:val="3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58" w:type="dxa"/>
            <w:vMerge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3568" w:type="dxa"/>
            <w:gridSpan w:val="3"/>
            <w:vMerge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职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称</w:t>
            </w:r>
          </w:p>
        </w:tc>
        <w:tc>
          <w:tcPr>
            <w:tcW w:w="3666" w:type="dxa"/>
            <w:gridSpan w:val="3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pacing w:val="-12"/>
                <w:sz w:val="28"/>
                <w:szCs w:val="28"/>
              </w:rPr>
            </w:pPr>
            <w:r w:rsidRPr="00E37E09">
              <w:rPr>
                <w:rFonts w:eastAsia="方正仿宋简体" w:hint="eastAsia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5919" w:type="dxa"/>
            <w:gridSpan w:val="5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邮编</w:t>
            </w:r>
          </w:p>
        </w:tc>
        <w:tc>
          <w:tcPr>
            <w:tcW w:w="1309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pacing w:val="-10"/>
                <w:sz w:val="28"/>
                <w:szCs w:val="28"/>
              </w:rPr>
            </w:pPr>
            <w:r w:rsidRPr="00E37E09">
              <w:rPr>
                <w:rFonts w:eastAsia="方正仿宋简体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3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手机</w:t>
            </w:r>
          </w:p>
        </w:tc>
        <w:tc>
          <w:tcPr>
            <w:tcW w:w="3666" w:type="dxa"/>
            <w:gridSpan w:val="3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1887"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个</w:t>
            </w:r>
          </w:p>
          <w:p w:rsidR="00BD0A6D" w:rsidRPr="00E37E09" w:rsidRDefault="00BD0A6D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人</w:t>
            </w:r>
          </w:p>
          <w:p w:rsidR="00BD0A6D" w:rsidRPr="00E37E09" w:rsidRDefault="00BD0A6D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简</w:t>
            </w:r>
          </w:p>
          <w:p w:rsidR="00BD0A6D" w:rsidRPr="00E37E09" w:rsidRDefault="00BD0A6D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8348" w:type="dxa"/>
            <w:gridSpan w:val="7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发表的文章或著作</w:t>
            </w:r>
          </w:p>
        </w:tc>
        <w:tc>
          <w:tcPr>
            <w:tcW w:w="3568" w:type="dxa"/>
            <w:gridSpan w:val="3"/>
            <w:tcBorders>
              <w:right w:val="single" w:sz="4" w:space="0" w:color="auto"/>
            </w:tcBorders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0A6D" w:rsidRPr="00E37E09" w:rsidRDefault="00BD0A6D" w:rsidP="0065224C">
            <w:pPr>
              <w:spacing w:line="400" w:lineRule="exact"/>
              <w:ind w:left="113" w:right="113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本人签名</w:t>
            </w:r>
          </w:p>
        </w:tc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ind w:firstLineChars="600" w:firstLine="1680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月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  <w:tr w:rsidR="00BD0A6D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1258" w:type="dxa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所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在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单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位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意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见</w:t>
            </w:r>
          </w:p>
        </w:tc>
        <w:tc>
          <w:tcPr>
            <w:tcW w:w="3568" w:type="dxa"/>
            <w:gridSpan w:val="3"/>
            <w:vAlign w:val="center"/>
          </w:tcPr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</w:p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月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日（盖章）</w:t>
            </w:r>
          </w:p>
        </w:tc>
        <w:tc>
          <w:tcPr>
            <w:tcW w:w="1114" w:type="dxa"/>
            <w:vAlign w:val="center"/>
          </w:tcPr>
          <w:p w:rsidR="00BD0A6D" w:rsidRPr="00E37E09" w:rsidRDefault="00BD0A6D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批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准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入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会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期</w:t>
            </w:r>
          </w:p>
        </w:tc>
        <w:tc>
          <w:tcPr>
            <w:tcW w:w="3666" w:type="dxa"/>
            <w:gridSpan w:val="3"/>
            <w:vAlign w:val="center"/>
          </w:tcPr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BD0A6D" w:rsidRPr="00E37E09" w:rsidRDefault="00BD0A6D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月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日（盖章）</w:t>
            </w:r>
          </w:p>
        </w:tc>
      </w:tr>
    </w:tbl>
    <w:p w:rsidR="003B3CE0" w:rsidRDefault="003B3CE0"/>
    <w:sectPr w:rsidR="003B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6D"/>
    <w:rsid w:val="003B3CE0"/>
    <w:rsid w:val="00B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E997"/>
  <w15:chartTrackingRefBased/>
  <w15:docId w15:val="{F68765F5-1530-4B07-A4BB-C30DE2A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项烨</dc:creator>
  <cp:keywords/>
  <dc:description/>
  <cp:lastModifiedBy>项烨</cp:lastModifiedBy>
  <cp:revision>1</cp:revision>
  <dcterms:created xsi:type="dcterms:W3CDTF">2018-03-29T08:41:00Z</dcterms:created>
  <dcterms:modified xsi:type="dcterms:W3CDTF">2018-03-29T08:41:00Z</dcterms:modified>
</cp:coreProperties>
</file>